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83" w:rsidRDefault="001E3B83" w:rsidP="001E3B83">
      <w:pPr>
        <w:spacing w:after="0" w:line="240" w:lineRule="auto"/>
        <w:jc w:val="center"/>
        <w:rPr>
          <w:rFonts w:ascii="Times New Roman" w:hAnsi="Times New Roman"/>
          <w:b/>
          <w:sz w:val="40"/>
          <w:szCs w:val="40"/>
        </w:rPr>
      </w:pPr>
      <w:r>
        <w:rPr>
          <w:rFonts w:ascii="Times New Roman" w:hAnsi="Times New Roman"/>
          <w:b/>
          <w:noProof/>
          <w:sz w:val="40"/>
          <w:szCs w:val="40"/>
          <w:lang w:eastAsia="en-CA"/>
        </w:rPr>
        <w:drawing>
          <wp:anchor distT="0" distB="0" distL="114300" distR="114300" simplePos="0" relativeHeight="251658240" behindDoc="1" locked="0" layoutInCell="0" allowOverlap="1" wp14:anchorId="43F068AD" wp14:editId="78EC8910">
            <wp:simplePos x="0" y="0"/>
            <wp:positionH relativeFrom="margin">
              <wp:posOffset>-684530</wp:posOffset>
            </wp:positionH>
            <wp:positionV relativeFrom="margin">
              <wp:posOffset>-872490</wp:posOffset>
            </wp:positionV>
            <wp:extent cx="7735570" cy="10085705"/>
            <wp:effectExtent l="0" t="0" r="0" b="0"/>
            <wp:wrapNone/>
            <wp:docPr id="1" name="Picture 1" descr="2015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1950765" descr="2015 Letter 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35570" cy="10085705"/>
                    </a:xfrm>
                    <a:prstGeom prst="rect">
                      <a:avLst/>
                    </a:prstGeom>
                    <a:noFill/>
                  </pic:spPr>
                </pic:pic>
              </a:graphicData>
            </a:graphic>
            <wp14:sizeRelH relativeFrom="page">
              <wp14:pctWidth>0</wp14:pctWidth>
            </wp14:sizeRelH>
            <wp14:sizeRelV relativeFrom="page">
              <wp14:pctHeight>0</wp14:pctHeight>
            </wp14:sizeRelV>
          </wp:anchor>
        </w:drawing>
      </w:r>
    </w:p>
    <w:p w:rsidR="001E3B83" w:rsidRPr="00E42C97" w:rsidRDefault="001E3B83" w:rsidP="001E3B83">
      <w:pPr>
        <w:spacing w:after="0" w:line="240" w:lineRule="auto"/>
        <w:jc w:val="center"/>
        <w:rPr>
          <w:rFonts w:ascii="Times New Roman" w:hAnsi="Times New Roman"/>
          <w:b/>
          <w:sz w:val="40"/>
          <w:szCs w:val="40"/>
        </w:rPr>
      </w:pPr>
    </w:p>
    <w:p w:rsidR="00F15716" w:rsidRPr="00FE22D3" w:rsidRDefault="00F15716" w:rsidP="00C22423">
      <w:pPr>
        <w:spacing w:before="120" w:after="0" w:line="240" w:lineRule="auto"/>
        <w:jc w:val="center"/>
        <w:rPr>
          <w:rFonts w:ascii="Times New Roman" w:hAnsi="Times New Roman"/>
          <w:b/>
          <w:sz w:val="40"/>
          <w:szCs w:val="40"/>
        </w:rPr>
      </w:pPr>
      <w:r w:rsidRPr="00FE22D3">
        <w:rPr>
          <w:rFonts w:ascii="Times New Roman" w:hAnsi="Times New Roman"/>
          <w:b/>
          <w:sz w:val="40"/>
          <w:szCs w:val="40"/>
        </w:rPr>
        <w:t xml:space="preserve">UNDER THE AUTHORITY OF THE </w:t>
      </w:r>
      <w:r w:rsidR="004D67A2">
        <w:rPr>
          <w:rFonts w:ascii="Times New Roman" w:hAnsi="Times New Roman"/>
          <w:b/>
          <w:sz w:val="40"/>
          <w:szCs w:val="40"/>
        </w:rPr>
        <w:t>MUNICIPAL</w:t>
      </w:r>
      <w:r w:rsidRPr="00FE22D3">
        <w:rPr>
          <w:rFonts w:ascii="Times New Roman" w:hAnsi="Times New Roman"/>
          <w:b/>
          <w:sz w:val="40"/>
          <w:szCs w:val="40"/>
        </w:rPr>
        <w:t xml:space="preserve"> ACT</w:t>
      </w:r>
    </w:p>
    <w:p w:rsidR="00F15716" w:rsidRPr="00FE22D3" w:rsidRDefault="00F15716" w:rsidP="000B0022">
      <w:pPr>
        <w:spacing w:after="240" w:line="240" w:lineRule="auto"/>
        <w:jc w:val="center"/>
        <w:rPr>
          <w:rFonts w:ascii="Times New Roman" w:hAnsi="Times New Roman"/>
          <w:b/>
          <w:sz w:val="40"/>
          <w:szCs w:val="40"/>
        </w:rPr>
      </w:pPr>
      <w:r w:rsidRPr="00FE22D3">
        <w:rPr>
          <w:rFonts w:ascii="Times New Roman" w:hAnsi="Times New Roman"/>
          <w:b/>
          <w:sz w:val="40"/>
          <w:szCs w:val="40"/>
        </w:rPr>
        <w:t>NOTICE OF PUBLIC HEARING</w:t>
      </w:r>
    </w:p>
    <w:p w:rsidR="00F15716" w:rsidRPr="00FE22D3" w:rsidRDefault="00F15716" w:rsidP="008F07B7">
      <w:pPr>
        <w:spacing w:after="0" w:line="240" w:lineRule="auto"/>
        <w:jc w:val="both"/>
        <w:rPr>
          <w:rFonts w:ascii="Times New Roman" w:hAnsi="Times New Roman"/>
          <w:sz w:val="32"/>
          <w:szCs w:val="32"/>
        </w:rPr>
      </w:pPr>
      <w:r w:rsidRPr="00FE22D3">
        <w:rPr>
          <w:rFonts w:ascii="Times New Roman" w:hAnsi="Times New Roman"/>
          <w:sz w:val="32"/>
          <w:szCs w:val="32"/>
        </w:rPr>
        <w:t>On the date and at the time and location shown below, a PUBLIC HEARING will be held to receive representations from any persons who wish to make them in respect to the following matter:</w:t>
      </w:r>
    </w:p>
    <w:p w:rsidR="00F15716" w:rsidRPr="00C22423" w:rsidRDefault="00F15716" w:rsidP="00F15716">
      <w:pPr>
        <w:spacing w:after="0" w:line="240" w:lineRule="auto"/>
        <w:jc w:val="center"/>
        <w:rPr>
          <w:rFonts w:ascii="Times New Roman" w:hAnsi="Times New Roman"/>
          <w:b/>
          <w:sz w:val="28"/>
          <w:szCs w:val="24"/>
        </w:rPr>
      </w:pPr>
    </w:p>
    <w:p w:rsidR="00F15716" w:rsidRPr="004D67A2" w:rsidRDefault="00F15716" w:rsidP="004D67A2">
      <w:pPr>
        <w:spacing w:after="0" w:line="240" w:lineRule="auto"/>
        <w:ind w:left="-426" w:right="-404"/>
        <w:jc w:val="center"/>
        <w:rPr>
          <w:rFonts w:ascii="Times New Roman" w:hAnsi="Times New Roman"/>
          <w:b/>
          <w:sz w:val="32"/>
          <w:szCs w:val="32"/>
          <w:u w:val="single"/>
        </w:rPr>
      </w:pPr>
      <w:r w:rsidRPr="004D67A2">
        <w:rPr>
          <w:rFonts w:ascii="Times New Roman" w:hAnsi="Times New Roman"/>
          <w:b/>
          <w:sz w:val="32"/>
          <w:szCs w:val="32"/>
          <w:u w:val="single"/>
        </w:rPr>
        <w:t>APPLICATION FOR CONDITIONAL USE</w:t>
      </w:r>
      <w:r w:rsidR="004D67A2" w:rsidRPr="004D67A2">
        <w:rPr>
          <w:rFonts w:ascii="Times New Roman" w:hAnsi="Times New Roman"/>
          <w:b/>
          <w:sz w:val="32"/>
          <w:szCs w:val="32"/>
          <w:u w:val="single"/>
        </w:rPr>
        <w:t xml:space="preserve"> APPROVAL</w:t>
      </w:r>
      <w:r w:rsidRPr="004D67A2">
        <w:rPr>
          <w:rFonts w:ascii="Times New Roman" w:hAnsi="Times New Roman"/>
          <w:b/>
          <w:sz w:val="32"/>
          <w:szCs w:val="32"/>
          <w:u w:val="single"/>
        </w:rPr>
        <w:t xml:space="preserve"> under the RURAL MUNICI</w:t>
      </w:r>
      <w:r w:rsidR="001674F1" w:rsidRPr="004D67A2">
        <w:rPr>
          <w:rFonts w:ascii="Times New Roman" w:hAnsi="Times New Roman"/>
          <w:b/>
          <w:sz w:val="32"/>
          <w:szCs w:val="32"/>
          <w:u w:val="single"/>
        </w:rPr>
        <w:t>P</w:t>
      </w:r>
      <w:r w:rsidR="00B91A57" w:rsidRPr="004D67A2">
        <w:rPr>
          <w:rFonts w:ascii="Times New Roman" w:hAnsi="Times New Roman"/>
          <w:b/>
          <w:sz w:val="32"/>
          <w:szCs w:val="32"/>
          <w:u w:val="single"/>
        </w:rPr>
        <w:t>A</w:t>
      </w:r>
      <w:r w:rsidR="004D67A2">
        <w:rPr>
          <w:rFonts w:ascii="Times New Roman" w:hAnsi="Times New Roman"/>
          <w:b/>
          <w:sz w:val="32"/>
          <w:szCs w:val="32"/>
          <w:u w:val="single"/>
        </w:rPr>
        <w:t>L</w:t>
      </w:r>
      <w:bookmarkStart w:id="0" w:name="_GoBack"/>
      <w:bookmarkEnd w:id="0"/>
      <w:r w:rsidR="00B91A57" w:rsidRPr="004D67A2">
        <w:rPr>
          <w:rFonts w:ascii="Times New Roman" w:hAnsi="Times New Roman"/>
          <w:b/>
          <w:sz w:val="32"/>
          <w:szCs w:val="32"/>
          <w:u w:val="single"/>
        </w:rPr>
        <w:t>ITY OF PINEY ANIMAL CONTROL BY-LAW 118/2016</w:t>
      </w:r>
    </w:p>
    <w:p w:rsidR="00F15716" w:rsidRPr="005202BB" w:rsidRDefault="00F15716" w:rsidP="00F15716">
      <w:pPr>
        <w:spacing w:after="0" w:line="240" w:lineRule="auto"/>
        <w:rPr>
          <w:rFonts w:ascii="Times New Roman" w:hAnsi="Times New Roman"/>
          <w:sz w:val="32"/>
          <w:szCs w:val="32"/>
          <w:u w:val="single"/>
        </w:rPr>
      </w:pPr>
    </w:p>
    <w:p w:rsidR="00F15716" w:rsidRPr="005202BB" w:rsidRDefault="00F15716" w:rsidP="004D67A2">
      <w:pPr>
        <w:spacing w:after="0" w:line="240" w:lineRule="auto"/>
        <w:jc w:val="both"/>
        <w:rPr>
          <w:rFonts w:ascii="Times New Roman" w:hAnsi="Times New Roman"/>
          <w:sz w:val="32"/>
          <w:szCs w:val="32"/>
        </w:rPr>
      </w:pPr>
      <w:r w:rsidRPr="005202BB">
        <w:rPr>
          <w:rFonts w:ascii="Times New Roman" w:hAnsi="Times New Roman"/>
          <w:sz w:val="32"/>
          <w:szCs w:val="32"/>
        </w:rPr>
        <w:t>HEARING:</w:t>
      </w:r>
      <w:r w:rsidRPr="005202BB">
        <w:rPr>
          <w:rFonts w:ascii="Times New Roman" w:hAnsi="Times New Roman"/>
          <w:sz w:val="32"/>
          <w:szCs w:val="32"/>
        </w:rPr>
        <w:tab/>
      </w:r>
      <w:r w:rsidRPr="005202BB">
        <w:rPr>
          <w:rFonts w:ascii="Times New Roman" w:hAnsi="Times New Roman"/>
          <w:sz w:val="32"/>
          <w:szCs w:val="32"/>
        </w:rPr>
        <w:tab/>
      </w:r>
      <w:r w:rsidRPr="005202BB">
        <w:rPr>
          <w:rFonts w:ascii="Times New Roman" w:hAnsi="Times New Roman"/>
          <w:sz w:val="32"/>
          <w:szCs w:val="32"/>
        </w:rPr>
        <w:tab/>
        <w:t>Council Chambers at Municipal Office</w:t>
      </w:r>
    </w:p>
    <w:p w:rsidR="00F15716" w:rsidRPr="005202BB" w:rsidRDefault="00F15716" w:rsidP="004D67A2">
      <w:pPr>
        <w:spacing w:after="0" w:line="240" w:lineRule="auto"/>
        <w:jc w:val="both"/>
        <w:rPr>
          <w:rFonts w:ascii="Times New Roman" w:hAnsi="Times New Roman"/>
          <w:sz w:val="32"/>
          <w:szCs w:val="32"/>
        </w:rPr>
      </w:pPr>
      <w:r w:rsidRPr="005202BB">
        <w:rPr>
          <w:rFonts w:ascii="Times New Roman" w:hAnsi="Times New Roman"/>
          <w:sz w:val="32"/>
          <w:szCs w:val="32"/>
        </w:rPr>
        <w:tab/>
      </w:r>
      <w:r w:rsidRPr="005202BB">
        <w:rPr>
          <w:rFonts w:ascii="Times New Roman" w:hAnsi="Times New Roman"/>
          <w:sz w:val="32"/>
          <w:szCs w:val="32"/>
        </w:rPr>
        <w:tab/>
      </w:r>
      <w:r w:rsidRPr="005202BB">
        <w:rPr>
          <w:rFonts w:ascii="Times New Roman" w:hAnsi="Times New Roman"/>
          <w:sz w:val="32"/>
          <w:szCs w:val="32"/>
        </w:rPr>
        <w:tab/>
      </w:r>
      <w:r w:rsidRPr="005202BB">
        <w:rPr>
          <w:rFonts w:ascii="Times New Roman" w:hAnsi="Times New Roman"/>
          <w:sz w:val="32"/>
          <w:szCs w:val="32"/>
        </w:rPr>
        <w:tab/>
      </w:r>
      <w:r w:rsidRPr="005202BB">
        <w:rPr>
          <w:rFonts w:ascii="Times New Roman" w:hAnsi="Times New Roman"/>
          <w:sz w:val="32"/>
          <w:szCs w:val="32"/>
        </w:rPr>
        <w:tab/>
        <w:t>6092 Boundary Street, Vassar, MB</w:t>
      </w:r>
    </w:p>
    <w:p w:rsidR="00F15716" w:rsidRPr="005202BB" w:rsidRDefault="00F15716" w:rsidP="00F15716">
      <w:pPr>
        <w:spacing w:after="0" w:line="240" w:lineRule="auto"/>
        <w:rPr>
          <w:rFonts w:ascii="Times New Roman" w:hAnsi="Times New Roman"/>
          <w:sz w:val="32"/>
          <w:szCs w:val="32"/>
        </w:rPr>
      </w:pPr>
    </w:p>
    <w:p w:rsidR="00F15716" w:rsidRPr="005202BB" w:rsidRDefault="00F15716" w:rsidP="00F15716">
      <w:pPr>
        <w:spacing w:after="0" w:line="240" w:lineRule="auto"/>
        <w:rPr>
          <w:rFonts w:ascii="Times New Roman" w:hAnsi="Times New Roman"/>
          <w:sz w:val="32"/>
          <w:szCs w:val="32"/>
        </w:rPr>
      </w:pPr>
      <w:r w:rsidRPr="005202BB">
        <w:rPr>
          <w:rFonts w:ascii="Times New Roman" w:hAnsi="Times New Roman"/>
          <w:sz w:val="32"/>
          <w:szCs w:val="32"/>
        </w:rPr>
        <w:t>DATE AND TIME:</w:t>
      </w:r>
      <w:r w:rsidRPr="005202BB">
        <w:rPr>
          <w:rFonts w:ascii="Times New Roman" w:hAnsi="Times New Roman"/>
          <w:sz w:val="32"/>
          <w:szCs w:val="32"/>
        </w:rPr>
        <w:tab/>
      </w:r>
      <w:r w:rsidRPr="005202BB">
        <w:rPr>
          <w:rFonts w:ascii="Times New Roman" w:hAnsi="Times New Roman"/>
          <w:sz w:val="32"/>
          <w:szCs w:val="32"/>
        </w:rPr>
        <w:tab/>
      </w:r>
      <w:r w:rsidR="000B0022" w:rsidRPr="005202BB">
        <w:rPr>
          <w:rFonts w:ascii="Times New Roman" w:hAnsi="Times New Roman"/>
          <w:sz w:val="32"/>
          <w:szCs w:val="32"/>
        </w:rPr>
        <w:t>Tu</w:t>
      </w:r>
      <w:r w:rsidR="000852C2" w:rsidRPr="005202BB">
        <w:rPr>
          <w:rFonts w:ascii="Times New Roman" w:hAnsi="Times New Roman"/>
          <w:sz w:val="32"/>
          <w:szCs w:val="32"/>
        </w:rPr>
        <w:t>esday</w:t>
      </w:r>
      <w:r w:rsidR="002612FE" w:rsidRPr="005202BB">
        <w:rPr>
          <w:rFonts w:ascii="Times New Roman" w:hAnsi="Times New Roman"/>
          <w:sz w:val="32"/>
          <w:szCs w:val="32"/>
        </w:rPr>
        <w:t>,</w:t>
      </w:r>
      <w:r w:rsidR="00701B8E" w:rsidRPr="005202BB">
        <w:rPr>
          <w:rFonts w:ascii="Times New Roman" w:hAnsi="Times New Roman"/>
          <w:sz w:val="32"/>
          <w:szCs w:val="32"/>
        </w:rPr>
        <w:t xml:space="preserve"> May 28</w:t>
      </w:r>
      <w:r w:rsidR="00701B8E" w:rsidRPr="005202BB">
        <w:rPr>
          <w:rFonts w:ascii="Times New Roman" w:hAnsi="Times New Roman"/>
          <w:sz w:val="32"/>
          <w:szCs w:val="32"/>
          <w:vertAlign w:val="superscript"/>
        </w:rPr>
        <w:t>th</w:t>
      </w:r>
      <w:r w:rsidR="00F71D12" w:rsidRPr="005202BB">
        <w:rPr>
          <w:rFonts w:ascii="Times New Roman" w:hAnsi="Times New Roman"/>
          <w:sz w:val="32"/>
          <w:szCs w:val="32"/>
        </w:rPr>
        <w:t xml:space="preserve">, </w:t>
      </w:r>
      <w:r w:rsidR="002612FE" w:rsidRPr="005202BB">
        <w:rPr>
          <w:rFonts w:ascii="Times New Roman" w:hAnsi="Times New Roman"/>
          <w:sz w:val="32"/>
          <w:szCs w:val="32"/>
        </w:rPr>
        <w:t>2019</w:t>
      </w:r>
      <w:r w:rsidRPr="005202BB">
        <w:rPr>
          <w:rFonts w:ascii="Times New Roman" w:hAnsi="Times New Roman"/>
          <w:sz w:val="32"/>
          <w:szCs w:val="32"/>
        </w:rPr>
        <w:t xml:space="preserve"> at </w:t>
      </w:r>
      <w:r w:rsidR="00701B8E" w:rsidRPr="005202BB">
        <w:rPr>
          <w:rFonts w:ascii="Times New Roman" w:hAnsi="Times New Roman"/>
          <w:sz w:val="32"/>
          <w:szCs w:val="32"/>
        </w:rPr>
        <w:t>6</w:t>
      </w:r>
      <w:r w:rsidR="000852C2" w:rsidRPr="005202BB">
        <w:rPr>
          <w:rFonts w:ascii="Times New Roman" w:hAnsi="Times New Roman"/>
          <w:sz w:val="32"/>
          <w:szCs w:val="32"/>
        </w:rPr>
        <w:t>:30</w:t>
      </w:r>
      <w:r w:rsidRPr="005202BB">
        <w:rPr>
          <w:rFonts w:ascii="Times New Roman" w:hAnsi="Times New Roman"/>
          <w:sz w:val="32"/>
          <w:szCs w:val="32"/>
        </w:rPr>
        <w:t xml:space="preserve"> P.M.</w:t>
      </w:r>
    </w:p>
    <w:p w:rsidR="00F15716" w:rsidRPr="005202BB" w:rsidRDefault="00F15716" w:rsidP="00F15716">
      <w:pPr>
        <w:spacing w:after="0" w:line="240" w:lineRule="auto"/>
        <w:rPr>
          <w:rFonts w:ascii="Times New Roman" w:hAnsi="Times New Roman"/>
          <w:sz w:val="32"/>
          <w:szCs w:val="32"/>
        </w:rPr>
      </w:pPr>
    </w:p>
    <w:p w:rsidR="00F15716" w:rsidRPr="005202BB" w:rsidRDefault="00F15716" w:rsidP="00F15716">
      <w:pPr>
        <w:spacing w:after="0" w:line="240" w:lineRule="auto"/>
        <w:rPr>
          <w:rFonts w:ascii="Times New Roman" w:hAnsi="Times New Roman"/>
          <w:sz w:val="32"/>
          <w:szCs w:val="32"/>
        </w:rPr>
      </w:pPr>
      <w:r w:rsidRPr="005202BB">
        <w:rPr>
          <w:rFonts w:ascii="Times New Roman" w:hAnsi="Times New Roman"/>
          <w:sz w:val="32"/>
          <w:szCs w:val="32"/>
        </w:rPr>
        <w:t>OWNER/APPLICANT:</w:t>
      </w:r>
      <w:r w:rsidRPr="005202BB">
        <w:rPr>
          <w:rFonts w:ascii="Times New Roman" w:hAnsi="Times New Roman"/>
          <w:sz w:val="32"/>
          <w:szCs w:val="32"/>
        </w:rPr>
        <w:tab/>
      </w:r>
      <w:r w:rsidR="00726A05" w:rsidRPr="005202BB">
        <w:rPr>
          <w:rFonts w:ascii="Times New Roman" w:hAnsi="Times New Roman"/>
          <w:sz w:val="32"/>
          <w:szCs w:val="32"/>
        </w:rPr>
        <w:t>Caroline Flynn</w:t>
      </w:r>
    </w:p>
    <w:p w:rsidR="00F15716" w:rsidRPr="005202BB" w:rsidRDefault="00F15716" w:rsidP="00F15716">
      <w:pPr>
        <w:spacing w:after="0" w:line="240" w:lineRule="auto"/>
        <w:rPr>
          <w:rFonts w:ascii="Times New Roman" w:hAnsi="Times New Roman"/>
          <w:sz w:val="32"/>
          <w:szCs w:val="32"/>
        </w:rPr>
      </w:pPr>
    </w:p>
    <w:p w:rsidR="00F15716" w:rsidRPr="005202BB" w:rsidRDefault="00F15716" w:rsidP="004D67A2">
      <w:pPr>
        <w:spacing w:after="0" w:line="240" w:lineRule="auto"/>
        <w:ind w:left="3600" w:hanging="3600"/>
        <w:jc w:val="both"/>
        <w:rPr>
          <w:rFonts w:ascii="Times New Roman" w:hAnsi="Times New Roman"/>
          <w:sz w:val="32"/>
          <w:szCs w:val="32"/>
        </w:rPr>
      </w:pPr>
      <w:r w:rsidRPr="005202BB">
        <w:rPr>
          <w:rFonts w:ascii="Times New Roman" w:hAnsi="Times New Roman"/>
          <w:sz w:val="32"/>
          <w:szCs w:val="32"/>
        </w:rPr>
        <w:t>PROPOSAL:</w:t>
      </w:r>
      <w:r w:rsidRPr="005202BB">
        <w:rPr>
          <w:rFonts w:ascii="Times New Roman" w:hAnsi="Times New Roman"/>
          <w:sz w:val="32"/>
          <w:szCs w:val="32"/>
        </w:rPr>
        <w:tab/>
      </w:r>
      <w:r w:rsidR="00726A05" w:rsidRPr="005202BB">
        <w:rPr>
          <w:rFonts w:ascii="Times New Roman" w:hAnsi="Times New Roman"/>
          <w:sz w:val="32"/>
          <w:szCs w:val="32"/>
        </w:rPr>
        <w:t xml:space="preserve">To allow </w:t>
      </w:r>
      <w:r w:rsidR="005202BB" w:rsidRPr="005202BB">
        <w:rPr>
          <w:rFonts w:ascii="Times New Roman" w:hAnsi="Times New Roman"/>
          <w:sz w:val="32"/>
          <w:szCs w:val="32"/>
        </w:rPr>
        <w:t>for an additional two</w:t>
      </w:r>
      <w:r w:rsidR="004D67A2">
        <w:rPr>
          <w:rFonts w:ascii="Times New Roman" w:hAnsi="Times New Roman"/>
          <w:sz w:val="32"/>
          <w:szCs w:val="32"/>
        </w:rPr>
        <w:t xml:space="preserve"> (2)</w:t>
      </w:r>
      <w:r w:rsidR="005202BB" w:rsidRPr="005202BB">
        <w:rPr>
          <w:rFonts w:ascii="Times New Roman" w:hAnsi="Times New Roman"/>
          <w:sz w:val="32"/>
          <w:szCs w:val="32"/>
        </w:rPr>
        <w:t xml:space="preserve"> dogs</w:t>
      </w:r>
      <w:r w:rsidR="00C22423">
        <w:rPr>
          <w:rFonts w:ascii="Times New Roman" w:hAnsi="Times New Roman"/>
          <w:sz w:val="32"/>
          <w:szCs w:val="32"/>
        </w:rPr>
        <w:t>, increasing the maximum allowed to four (4) dogs</w:t>
      </w:r>
      <w:r w:rsidR="004D67A2">
        <w:rPr>
          <w:rFonts w:ascii="Times New Roman" w:hAnsi="Times New Roman"/>
          <w:sz w:val="32"/>
          <w:szCs w:val="32"/>
        </w:rPr>
        <w:t xml:space="preserve"> on the</w:t>
      </w:r>
      <w:r w:rsidR="005202BB" w:rsidRPr="005202BB">
        <w:rPr>
          <w:rFonts w:ascii="Times New Roman" w:hAnsi="Times New Roman"/>
          <w:sz w:val="32"/>
          <w:szCs w:val="32"/>
        </w:rPr>
        <w:t xml:space="preserve"> property.</w:t>
      </w:r>
    </w:p>
    <w:p w:rsidR="005076C4" w:rsidRPr="005202BB" w:rsidRDefault="005076C4" w:rsidP="005076C4">
      <w:pPr>
        <w:spacing w:after="0" w:line="240" w:lineRule="auto"/>
        <w:ind w:left="3600" w:hanging="3600"/>
        <w:rPr>
          <w:rFonts w:ascii="Times New Roman" w:hAnsi="Times New Roman"/>
          <w:sz w:val="32"/>
          <w:szCs w:val="32"/>
        </w:rPr>
      </w:pPr>
    </w:p>
    <w:p w:rsidR="00F15716" w:rsidRPr="005202BB" w:rsidRDefault="00F15716" w:rsidP="00F15716">
      <w:pPr>
        <w:spacing w:after="0" w:line="240" w:lineRule="auto"/>
        <w:rPr>
          <w:rFonts w:ascii="Times New Roman" w:hAnsi="Times New Roman"/>
          <w:sz w:val="32"/>
          <w:szCs w:val="32"/>
        </w:rPr>
      </w:pPr>
      <w:r w:rsidRPr="005202BB">
        <w:rPr>
          <w:rFonts w:ascii="Times New Roman" w:hAnsi="Times New Roman"/>
          <w:sz w:val="32"/>
          <w:szCs w:val="32"/>
        </w:rPr>
        <w:t>AREA AFFECTED:</w:t>
      </w:r>
      <w:r w:rsidRPr="005202BB">
        <w:rPr>
          <w:rFonts w:ascii="Times New Roman" w:hAnsi="Times New Roman"/>
          <w:sz w:val="32"/>
          <w:szCs w:val="32"/>
        </w:rPr>
        <w:tab/>
      </w:r>
      <w:r w:rsidRPr="005202BB">
        <w:rPr>
          <w:rFonts w:ascii="Times New Roman" w:hAnsi="Times New Roman"/>
          <w:sz w:val="32"/>
          <w:szCs w:val="32"/>
        </w:rPr>
        <w:tab/>
      </w:r>
      <w:r w:rsidR="000B0022" w:rsidRPr="005202BB">
        <w:rPr>
          <w:rFonts w:ascii="Times New Roman" w:hAnsi="Times New Roman"/>
          <w:sz w:val="32"/>
          <w:szCs w:val="32"/>
        </w:rPr>
        <w:t>5028 PTH 89, Piney, MB</w:t>
      </w:r>
    </w:p>
    <w:p w:rsidR="00F15716" w:rsidRPr="005202BB" w:rsidRDefault="00726A05" w:rsidP="00F15716">
      <w:pPr>
        <w:spacing w:after="0" w:line="240" w:lineRule="auto"/>
        <w:ind w:left="2880" w:firstLine="720"/>
        <w:rPr>
          <w:rFonts w:ascii="Times New Roman" w:hAnsi="Times New Roman"/>
          <w:sz w:val="32"/>
          <w:szCs w:val="32"/>
        </w:rPr>
      </w:pPr>
      <w:r w:rsidRPr="005202BB">
        <w:rPr>
          <w:rFonts w:ascii="Times New Roman" w:hAnsi="Times New Roman"/>
          <w:sz w:val="32"/>
          <w:szCs w:val="32"/>
        </w:rPr>
        <w:t>Lot 3</w:t>
      </w:r>
      <w:r w:rsidR="005076C4" w:rsidRPr="005202BB">
        <w:rPr>
          <w:rFonts w:ascii="Times New Roman" w:hAnsi="Times New Roman"/>
          <w:sz w:val="32"/>
          <w:szCs w:val="32"/>
        </w:rPr>
        <w:t>, Plan</w:t>
      </w:r>
      <w:r w:rsidRPr="005202BB">
        <w:rPr>
          <w:rFonts w:ascii="Times New Roman" w:hAnsi="Times New Roman"/>
          <w:sz w:val="32"/>
          <w:szCs w:val="32"/>
        </w:rPr>
        <w:t xml:space="preserve"> 19140</w:t>
      </w:r>
    </w:p>
    <w:p w:rsidR="00F15716" w:rsidRPr="005202BB" w:rsidRDefault="00F15716" w:rsidP="00F15716">
      <w:pPr>
        <w:spacing w:after="0" w:line="240" w:lineRule="auto"/>
        <w:rPr>
          <w:rFonts w:ascii="Times New Roman" w:hAnsi="Times New Roman"/>
          <w:sz w:val="32"/>
          <w:szCs w:val="32"/>
        </w:rPr>
      </w:pPr>
    </w:p>
    <w:p w:rsidR="00F15716" w:rsidRPr="005202BB" w:rsidRDefault="00F15716" w:rsidP="004D67A2">
      <w:pPr>
        <w:spacing w:after="0" w:line="240" w:lineRule="auto"/>
        <w:jc w:val="both"/>
        <w:rPr>
          <w:rFonts w:ascii="Times New Roman" w:hAnsi="Times New Roman"/>
          <w:sz w:val="32"/>
          <w:szCs w:val="32"/>
        </w:rPr>
      </w:pPr>
      <w:r w:rsidRPr="005202BB">
        <w:rPr>
          <w:rFonts w:ascii="Times New Roman" w:hAnsi="Times New Roman"/>
          <w:sz w:val="32"/>
          <w:szCs w:val="32"/>
        </w:rPr>
        <w:t>FOR INFORMATION</w:t>
      </w:r>
      <w:r w:rsidRPr="005202BB">
        <w:rPr>
          <w:rFonts w:ascii="Times New Roman" w:hAnsi="Times New Roman"/>
          <w:sz w:val="32"/>
          <w:szCs w:val="32"/>
        </w:rPr>
        <w:tab/>
        <w:t>Martin Van Osch, Chief Administrative Officer</w:t>
      </w:r>
    </w:p>
    <w:p w:rsidR="00F15716" w:rsidRPr="005202BB" w:rsidRDefault="00F15716" w:rsidP="004D67A2">
      <w:pPr>
        <w:spacing w:after="0" w:line="240" w:lineRule="auto"/>
        <w:jc w:val="both"/>
        <w:rPr>
          <w:rFonts w:ascii="Times New Roman" w:hAnsi="Times New Roman"/>
          <w:sz w:val="32"/>
          <w:szCs w:val="32"/>
        </w:rPr>
      </w:pPr>
      <w:r w:rsidRPr="005202BB">
        <w:rPr>
          <w:rFonts w:ascii="Times New Roman" w:hAnsi="Times New Roman"/>
          <w:sz w:val="32"/>
          <w:szCs w:val="32"/>
        </w:rPr>
        <w:t>CONTACT:</w:t>
      </w:r>
      <w:r w:rsidRPr="005202BB">
        <w:rPr>
          <w:rFonts w:ascii="Times New Roman" w:hAnsi="Times New Roman"/>
          <w:sz w:val="32"/>
          <w:szCs w:val="32"/>
        </w:rPr>
        <w:tab/>
      </w:r>
      <w:r w:rsidRPr="005202BB">
        <w:rPr>
          <w:rFonts w:ascii="Times New Roman" w:hAnsi="Times New Roman"/>
          <w:sz w:val="32"/>
          <w:szCs w:val="32"/>
        </w:rPr>
        <w:tab/>
      </w:r>
      <w:r w:rsidRPr="005202BB">
        <w:rPr>
          <w:rFonts w:ascii="Times New Roman" w:hAnsi="Times New Roman"/>
          <w:sz w:val="32"/>
          <w:szCs w:val="32"/>
        </w:rPr>
        <w:tab/>
        <w:t>Rural Municipality of Piney</w:t>
      </w:r>
    </w:p>
    <w:p w:rsidR="00F15716" w:rsidRPr="005202BB" w:rsidRDefault="00F15716" w:rsidP="004D67A2">
      <w:pPr>
        <w:spacing w:after="0" w:line="240" w:lineRule="auto"/>
        <w:ind w:left="2880" w:firstLine="720"/>
        <w:jc w:val="both"/>
        <w:rPr>
          <w:rFonts w:ascii="Times New Roman" w:hAnsi="Times New Roman"/>
          <w:sz w:val="32"/>
          <w:szCs w:val="32"/>
        </w:rPr>
      </w:pPr>
      <w:r w:rsidRPr="005202BB">
        <w:rPr>
          <w:rFonts w:ascii="Times New Roman" w:hAnsi="Times New Roman"/>
          <w:sz w:val="32"/>
          <w:szCs w:val="32"/>
        </w:rPr>
        <w:t>Phone: 204-437-2284 or 204-437-2060</w:t>
      </w:r>
    </w:p>
    <w:p w:rsidR="00F15716" w:rsidRPr="005202BB" w:rsidRDefault="00F15716" w:rsidP="00F15716">
      <w:pPr>
        <w:spacing w:after="0" w:line="240" w:lineRule="auto"/>
        <w:rPr>
          <w:rFonts w:ascii="Times New Roman" w:hAnsi="Times New Roman"/>
          <w:sz w:val="32"/>
          <w:szCs w:val="32"/>
        </w:rPr>
      </w:pPr>
    </w:p>
    <w:p w:rsidR="00F15716" w:rsidRPr="005202BB" w:rsidRDefault="00F15716" w:rsidP="008F07B7">
      <w:pPr>
        <w:spacing w:after="0" w:line="240" w:lineRule="auto"/>
        <w:jc w:val="both"/>
        <w:rPr>
          <w:rFonts w:ascii="Times New Roman" w:hAnsi="Times New Roman"/>
          <w:sz w:val="32"/>
          <w:szCs w:val="32"/>
        </w:rPr>
      </w:pPr>
      <w:r w:rsidRPr="005202BB">
        <w:rPr>
          <w:rFonts w:ascii="Times New Roman" w:hAnsi="Times New Roman"/>
          <w:sz w:val="32"/>
          <w:szCs w:val="32"/>
        </w:rPr>
        <w:t>A copy of the above proposal and supporting material may be inspected at the location noted above during normal office hours, Monday to Friday. Copies may be made the extracts taken therefrom, upon request.</w:t>
      </w:r>
    </w:p>
    <w:p w:rsidR="00F15716" w:rsidRPr="005202BB" w:rsidRDefault="00F15716" w:rsidP="001E3B83">
      <w:pPr>
        <w:spacing w:after="0" w:line="240" w:lineRule="auto"/>
        <w:rPr>
          <w:rFonts w:ascii="Times New Roman" w:hAnsi="Times New Roman"/>
          <w:sz w:val="32"/>
          <w:szCs w:val="32"/>
        </w:rPr>
      </w:pPr>
    </w:p>
    <w:p w:rsidR="00D5620E" w:rsidRDefault="001E3B83" w:rsidP="001E3B83">
      <w:pPr>
        <w:spacing w:after="0" w:line="240" w:lineRule="auto"/>
      </w:pPr>
      <w:proofErr w:type="gramStart"/>
      <w:r w:rsidRPr="005202BB">
        <w:rPr>
          <w:rFonts w:ascii="Times New Roman" w:hAnsi="Times New Roman"/>
          <w:sz w:val="32"/>
          <w:szCs w:val="32"/>
        </w:rPr>
        <w:t xml:space="preserve">Dated this </w:t>
      </w:r>
      <w:r w:rsidR="000B0022" w:rsidRPr="005202BB">
        <w:rPr>
          <w:rFonts w:ascii="Times New Roman" w:hAnsi="Times New Roman"/>
          <w:sz w:val="32"/>
          <w:szCs w:val="32"/>
        </w:rPr>
        <w:t>10</w:t>
      </w:r>
      <w:r w:rsidR="000B0022" w:rsidRPr="005202BB">
        <w:rPr>
          <w:rFonts w:ascii="Times New Roman" w:hAnsi="Times New Roman"/>
          <w:sz w:val="32"/>
          <w:szCs w:val="32"/>
          <w:vertAlign w:val="superscript"/>
        </w:rPr>
        <w:t>th</w:t>
      </w:r>
      <w:r w:rsidR="000B0022" w:rsidRPr="005202BB">
        <w:rPr>
          <w:rFonts w:ascii="Times New Roman" w:hAnsi="Times New Roman"/>
          <w:sz w:val="32"/>
          <w:szCs w:val="32"/>
        </w:rPr>
        <w:t xml:space="preserve"> day of May</w:t>
      </w:r>
      <w:r w:rsidR="005076C4" w:rsidRPr="005202BB">
        <w:rPr>
          <w:rFonts w:ascii="Times New Roman" w:hAnsi="Times New Roman"/>
          <w:sz w:val="32"/>
          <w:szCs w:val="32"/>
        </w:rPr>
        <w:t>, 2019</w:t>
      </w:r>
      <w:r>
        <w:rPr>
          <w:rFonts w:ascii="Times New Roman" w:hAnsi="Times New Roman"/>
          <w:sz w:val="32"/>
          <w:szCs w:val="32"/>
        </w:rPr>
        <w:t>.</w:t>
      </w:r>
      <w:proofErr w:type="gramEnd"/>
      <w:r w:rsidRPr="00FE22D3">
        <w:rPr>
          <w:rFonts w:ascii="Times New Roman" w:hAnsi="Times New Roman"/>
          <w:sz w:val="24"/>
          <w:szCs w:val="24"/>
        </w:rPr>
        <w:t xml:space="preserve"> </w:t>
      </w:r>
    </w:p>
    <w:sectPr w:rsidR="00D5620E" w:rsidSect="00F71D12">
      <w:pgSz w:w="12240" w:h="15840"/>
      <w:pgMar w:top="1440"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83"/>
    <w:rsid w:val="000852C2"/>
    <w:rsid w:val="000B0022"/>
    <w:rsid w:val="001674F1"/>
    <w:rsid w:val="00185256"/>
    <w:rsid w:val="001E3B83"/>
    <w:rsid w:val="002612FE"/>
    <w:rsid w:val="00321F2E"/>
    <w:rsid w:val="00424353"/>
    <w:rsid w:val="004D67A2"/>
    <w:rsid w:val="005076C4"/>
    <w:rsid w:val="005202BB"/>
    <w:rsid w:val="005A1E87"/>
    <w:rsid w:val="005D6C85"/>
    <w:rsid w:val="006462BA"/>
    <w:rsid w:val="006A00F9"/>
    <w:rsid w:val="00701B8E"/>
    <w:rsid w:val="00726A05"/>
    <w:rsid w:val="007829DF"/>
    <w:rsid w:val="00847103"/>
    <w:rsid w:val="008F07B7"/>
    <w:rsid w:val="00B518FB"/>
    <w:rsid w:val="00B91A57"/>
    <w:rsid w:val="00C22423"/>
    <w:rsid w:val="00D94920"/>
    <w:rsid w:val="00E42C97"/>
    <w:rsid w:val="00EE33EB"/>
    <w:rsid w:val="00F15716"/>
    <w:rsid w:val="00F24719"/>
    <w:rsid w:val="00F52D24"/>
    <w:rsid w:val="00F71D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1F6F2-FD05-455D-8E31-B0B4FCDF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Dokken</dc:creator>
  <cp:lastModifiedBy>Candace Hiebert</cp:lastModifiedBy>
  <cp:revision>6</cp:revision>
  <cp:lastPrinted>2019-05-10T20:35:00Z</cp:lastPrinted>
  <dcterms:created xsi:type="dcterms:W3CDTF">2019-05-10T18:31:00Z</dcterms:created>
  <dcterms:modified xsi:type="dcterms:W3CDTF">2019-05-10T20:35:00Z</dcterms:modified>
</cp:coreProperties>
</file>